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C3A915" w14:textId="230232DB" w:rsidR="00FE59C5" w:rsidRDefault="00FE59C5" w:rsidP="00FE59C5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3477E9">
        <w:rPr>
          <w:rFonts w:eastAsia="Times New Roman" w:cs="Times New Roman"/>
          <w:lang w:eastAsia="cs-CZ"/>
        </w:rPr>
        <w:t>3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Výzvy k podání nabídky</w:t>
      </w:r>
    </w:p>
    <w:p w14:paraId="783A497E" w14:textId="77777777" w:rsidR="00FE59C5" w:rsidRDefault="00FE59C5" w:rsidP="00FE59C5">
      <w:pPr>
        <w:spacing w:after="0" w:line="240" w:lineRule="auto"/>
        <w:rPr>
          <w:rFonts w:eastAsia="Times New Roman" w:cs="Times New Roman"/>
          <w:lang w:eastAsia="cs-CZ"/>
        </w:rPr>
      </w:pPr>
    </w:p>
    <w:p w14:paraId="6F224FD2" w14:textId="77777777" w:rsidR="00FE59C5" w:rsidRDefault="00FE59C5" w:rsidP="00FE59C5">
      <w:pPr>
        <w:pStyle w:val="Nadpis1"/>
        <w:rPr>
          <w:rFonts w:eastAsia="Times New Roman"/>
        </w:rPr>
      </w:pPr>
      <w:r>
        <w:rPr>
          <w:rFonts w:eastAsia="Times New Roman"/>
          <w:lang w:val="x-none"/>
        </w:rPr>
        <w:t xml:space="preserve">Čestné prohlášení o </w:t>
      </w:r>
      <w:r>
        <w:rPr>
          <w:rFonts w:eastAsia="Times New Roman"/>
        </w:rPr>
        <w:t>ekonomické kvalifikaci</w:t>
      </w:r>
    </w:p>
    <w:p w14:paraId="125D1E9B" w14:textId="77777777" w:rsidR="00FE59C5" w:rsidRDefault="00FE59C5" w:rsidP="00FE59C5">
      <w:pPr>
        <w:spacing w:after="0" w:line="240" w:lineRule="auto"/>
        <w:rPr>
          <w:rFonts w:eastAsia="Times New Roman" w:cs="Times New Roman"/>
          <w:lang w:eastAsia="x-none"/>
        </w:rPr>
      </w:pPr>
    </w:p>
    <w:p w14:paraId="196BE8C4" w14:textId="77777777" w:rsidR="00FE59C5" w:rsidRDefault="00FE59C5" w:rsidP="00FE59C5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BCD737B" w14:textId="77777777" w:rsidR="00FE59C5" w:rsidRDefault="00FE59C5" w:rsidP="00FE59C5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73D40C13" w14:textId="77777777" w:rsidR="00FE59C5" w:rsidRDefault="00FE59C5" w:rsidP="00FE59C5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8E01F4D" w14:textId="77777777" w:rsidR="00FE59C5" w:rsidRDefault="00FE59C5" w:rsidP="00FE59C5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391DA41D" w14:textId="77777777" w:rsidR="00FE59C5" w:rsidRDefault="00FE59C5" w:rsidP="00FE59C5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412DCFE4" w14:textId="77777777" w:rsidR="00FE59C5" w:rsidRDefault="00FE59C5" w:rsidP="00FE59C5">
      <w:pPr>
        <w:spacing w:after="0" w:line="240" w:lineRule="auto"/>
        <w:rPr>
          <w:rFonts w:eastAsia="Times New Roman" w:cs="Times New Roman"/>
          <w:lang w:eastAsia="cs-CZ"/>
        </w:rPr>
      </w:pPr>
    </w:p>
    <w:p w14:paraId="158D3220" w14:textId="58BD6AE6" w:rsidR="00FE59C5" w:rsidRDefault="00FE59C5" w:rsidP="00FE59C5">
      <w:pPr>
        <w:spacing w:line="240" w:lineRule="auto"/>
        <w:rPr>
          <w:rFonts w:eastAsia="Times New Roman" w:cs="Times New Roman"/>
          <w:lang w:eastAsia="cs-CZ"/>
        </w:rPr>
      </w:pPr>
      <w:r w:rsidRPr="00D0314A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0" w:name="_Toc403053768"/>
      <w:r w:rsidRPr="00D0314A">
        <w:rPr>
          <w:rFonts w:eastAsia="Times New Roman" w:cs="Times New Roman"/>
          <w:b/>
          <w:lang w:eastAsia="cs-CZ"/>
        </w:rPr>
        <w:t>„</w:t>
      </w:r>
      <w:bookmarkEnd w:id="0"/>
      <w:r w:rsidR="008F309B" w:rsidRPr="00D0314A">
        <w:rPr>
          <w:rFonts w:eastAsia="Times New Roman" w:cs="Times New Roman"/>
          <w:b/>
          <w:lang w:eastAsia="cs-CZ"/>
        </w:rPr>
        <w:t xml:space="preserve"> Poskytování překladatelských a </w:t>
      </w:r>
      <w:r w:rsidR="00D0314A" w:rsidRPr="00D0314A">
        <w:rPr>
          <w:rFonts w:eastAsia="Times New Roman" w:cs="Times New Roman"/>
          <w:b/>
          <w:lang w:eastAsia="cs-CZ"/>
        </w:rPr>
        <w:t>tlumočnických služeb</w:t>
      </w:r>
      <w:r w:rsidRPr="00D0314A">
        <w:rPr>
          <w:rFonts w:eastAsia="Times New Roman" w:cs="Times New Roman"/>
          <w:b/>
          <w:lang w:eastAsia="cs-CZ"/>
        </w:rPr>
        <w:t>“</w:t>
      </w:r>
      <w:r w:rsidRPr="00D0314A">
        <w:rPr>
          <w:rFonts w:eastAsia="Times New Roman" w:cs="Times New Roman"/>
          <w:lang w:eastAsia="cs-CZ"/>
        </w:rPr>
        <w:t xml:space="preserve">, </w:t>
      </w:r>
      <w:proofErr w:type="gramStart"/>
      <w:r w:rsidRPr="00D0314A">
        <w:rPr>
          <w:rFonts w:eastAsia="Times New Roman" w:cs="Times New Roman"/>
          <w:lang w:eastAsia="cs-CZ"/>
        </w:rPr>
        <w:t>č.j.</w:t>
      </w:r>
      <w:proofErr w:type="gramEnd"/>
      <w:r w:rsidRPr="00D0314A">
        <w:rPr>
          <w:rFonts w:eastAsia="Times New Roman" w:cs="Times New Roman"/>
          <w:lang w:eastAsia="cs-CZ"/>
        </w:rPr>
        <w:t xml:space="preserve"> </w:t>
      </w:r>
      <w:r w:rsidR="00D0314A" w:rsidRPr="00D0314A">
        <w:t>76948/2020-SŽDC-GŘ-O8</w:t>
      </w:r>
      <w:r w:rsidRPr="00D0314A">
        <w:rPr>
          <w:rFonts w:eastAsia="Times New Roman" w:cs="Times New Roman"/>
          <w:lang w:eastAsia="cs-CZ"/>
        </w:rPr>
        <w:t>, tímto čestně prohlašuje, že:</w:t>
      </w:r>
    </w:p>
    <w:p w14:paraId="0308E53B" w14:textId="43D66A5C" w:rsidR="00FE59C5" w:rsidRPr="00D603A6" w:rsidRDefault="00FE59C5" w:rsidP="00FE59C5">
      <w:pPr>
        <w:spacing w:before="120" w:after="0" w:line="276" w:lineRule="auto"/>
        <w:rPr>
          <w:rFonts w:eastAsia="Times New Roman" w:cs="Times New Roman"/>
          <w:lang w:eastAsia="cs-CZ"/>
        </w:rPr>
      </w:pPr>
      <w:r w:rsidRPr="00D603A6">
        <w:rPr>
          <w:rFonts w:eastAsia="Times New Roman" w:cs="Times New Roman"/>
          <w:lang w:eastAsia="cs-CZ"/>
        </w:rPr>
        <w:t>minimální roční obrat dodavatele zjištěný podle zvláštních právních předpisů</w:t>
      </w:r>
      <w:r w:rsidRPr="00D603A6">
        <w:rPr>
          <w:rFonts w:eastAsia="Times New Roman" w:cs="Times New Roman"/>
          <w:vertAlign w:val="superscript"/>
          <w:lang w:eastAsia="cs-CZ"/>
        </w:rPr>
        <w:footnoteReference w:id="1"/>
      </w:r>
      <w:r w:rsidRPr="00D603A6">
        <w:rPr>
          <w:rFonts w:eastAsia="Times New Roman" w:cs="Times New Roman"/>
          <w:lang w:eastAsia="cs-CZ"/>
        </w:rPr>
        <w:t xml:space="preserve"> dosahoval výše </w:t>
      </w:r>
      <w:r w:rsidR="00D603A6" w:rsidRPr="00D603A6">
        <w:rPr>
          <w:rFonts w:eastAsia="Times New Roman" w:cs="Times New Roman"/>
          <w:lang w:eastAsia="cs-CZ"/>
        </w:rPr>
        <w:t>400.000</w:t>
      </w:r>
      <w:r w:rsidRPr="00D603A6">
        <w:rPr>
          <w:rFonts w:eastAsia="Times New Roman" w:cs="Times New Roman"/>
          <w:lang w:eastAsia="cs-CZ"/>
        </w:rPr>
        <w:t>,-</w:t>
      </w:r>
      <w:r w:rsidR="00D603A6">
        <w:rPr>
          <w:rFonts w:eastAsia="Times New Roman" w:cs="Times New Roman"/>
          <w:lang w:eastAsia="cs-CZ"/>
        </w:rPr>
        <w:t xml:space="preserve"> </w:t>
      </w:r>
      <w:r w:rsidRPr="00D603A6">
        <w:rPr>
          <w:rFonts w:eastAsia="Times New Roman" w:cs="Times New Roman"/>
          <w:lang w:eastAsia="cs-CZ"/>
        </w:rPr>
        <w:t xml:space="preserve">Kč bez DPH za každé ze  tří uzavřených, bezprostředně předcházejících účetních období, jestliže účastník vznikl později, tak za všechna uzavřená účetní období od svého vzniku, a účastník tedy </w:t>
      </w:r>
    </w:p>
    <w:p w14:paraId="28D0355D" w14:textId="77777777" w:rsidR="00D603A6" w:rsidRDefault="00D603A6" w:rsidP="00FE59C5">
      <w:pPr>
        <w:tabs>
          <w:tab w:val="num" w:pos="360"/>
        </w:tabs>
        <w:spacing w:line="240" w:lineRule="auto"/>
        <w:rPr>
          <w:rFonts w:eastAsia="Times New Roman" w:cs="Times New Roman"/>
          <w:b/>
          <w:lang w:eastAsia="cs-CZ"/>
        </w:rPr>
      </w:pPr>
    </w:p>
    <w:p w14:paraId="59A4D23B" w14:textId="77777777" w:rsidR="00FE59C5" w:rsidRDefault="00FE59C5" w:rsidP="00FE59C5">
      <w:pPr>
        <w:tabs>
          <w:tab w:val="num" w:pos="360"/>
        </w:tabs>
        <w:spacing w:line="240" w:lineRule="auto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splňuje ekonomickou kvalifikaci,</w:t>
      </w:r>
    </w:p>
    <w:p w14:paraId="2321F8E1" w14:textId="77777777" w:rsidR="00FE59C5" w:rsidRDefault="00FE59C5" w:rsidP="00FE59C5">
      <w:pPr>
        <w:tabs>
          <w:tab w:val="num" w:pos="360"/>
        </w:tabs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neboť výše požadovaný požadavek zadavatele splňuje následovně:</w:t>
      </w:r>
      <w:bookmarkStart w:id="1" w:name="_GoBack"/>
      <w:bookmarkEnd w:id="1"/>
    </w:p>
    <w:p w14:paraId="13BB34C6" w14:textId="77777777" w:rsidR="00D603A6" w:rsidRDefault="00D603A6" w:rsidP="00FE59C5">
      <w:pPr>
        <w:tabs>
          <w:tab w:val="num" w:pos="360"/>
        </w:tabs>
        <w:spacing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853"/>
        <w:gridCol w:w="1762"/>
        <w:gridCol w:w="2039"/>
        <w:gridCol w:w="2206"/>
      </w:tblGrid>
      <w:tr w:rsidR="00FE59C5" w14:paraId="5B249FCD" w14:textId="77777777" w:rsidTr="00D603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3" w:type="dxa"/>
            <w:tcBorders>
              <w:left w:val="single" w:sz="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55823D" w14:textId="77777777" w:rsidR="00FE59C5" w:rsidRPr="00D603A6" w:rsidRDefault="00FE59C5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 w:rsidRPr="00D603A6">
              <w:rPr>
                <w:rFonts w:eastAsia="Times New Roman" w:cs="Times New Roman"/>
                <w:i/>
                <w:lang w:eastAsia="cs-CZ"/>
              </w:rPr>
              <w:t>Uzavřené účetní období</w:t>
            </w:r>
          </w:p>
        </w:tc>
        <w:tc>
          <w:tcPr>
            <w:tcW w:w="176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24856" w14:textId="77777777" w:rsidR="00FE59C5" w:rsidRDefault="00FE59C5">
            <w:pPr>
              <w:tabs>
                <w:tab w:val="num" w:pos="36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03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DCD7B" w14:textId="77777777" w:rsidR="00FE59C5" w:rsidRDefault="00FE59C5">
            <w:pPr>
              <w:tabs>
                <w:tab w:val="num" w:pos="36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206" w:type="dxa"/>
            <w:tcBorders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42D0B10A" w14:textId="77777777" w:rsidR="00FE59C5" w:rsidRDefault="00FE59C5">
            <w:pPr>
              <w:tabs>
                <w:tab w:val="num" w:pos="36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FE59C5" w14:paraId="5C3BAC80" w14:textId="77777777" w:rsidTr="00D603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3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27136D24" w14:textId="77777777" w:rsidR="00FE59C5" w:rsidRPr="00D603A6" w:rsidRDefault="00FE59C5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 w:rsidRPr="00D603A6">
              <w:rPr>
                <w:rFonts w:eastAsia="Times New Roman" w:cs="Times New Roman"/>
                <w:i/>
                <w:lang w:eastAsia="cs-CZ"/>
              </w:rPr>
              <w:t>Dosažený roční obrat dodavatele / s ohledem na předmět veřejné zakázky v tis. Kč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F4EC69C" w14:textId="77777777" w:rsidR="00FE59C5" w:rsidRDefault="00FE59C5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03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C2621EA" w14:textId="77777777" w:rsidR="00FE59C5" w:rsidRDefault="00FE59C5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20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5DF006A4" w14:textId="77777777" w:rsidR="00FE59C5" w:rsidRDefault="00FE59C5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</w:tbl>
    <w:p w14:paraId="13BEBD1A" w14:textId="77777777" w:rsidR="00D603A6" w:rsidRDefault="00D603A6" w:rsidP="00FE59C5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17694E83" w14:textId="77777777" w:rsidR="00D603A6" w:rsidRDefault="00D603A6" w:rsidP="00FE59C5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3DF5B6AE" w14:textId="77777777" w:rsidR="00D603A6" w:rsidRDefault="00D603A6" w:rsidP="00FE59C5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166E08CE" w14:textId="77777777" w:rsidR="00D603A6" w:rsidRDefault="00D603A6" w:rsidP="00FE59C5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16548747" w14:textId="77777777" w:rsidR="00D603A6" w:rsidRDefault="00D603A6" w:rsidP="00FE59C5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78558C0E" w14:textId="77777777" w:rsidR="00FE59C5" w:rsidRDefault="00FE59C5" w:rsidP="00FE59C5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 </w:t>
      </w:r>
    </w:p>
    <w:p w14:paraId="04EAE1F6" w14:textId="77777777" w:rsidR="00FE59C5" w:rsidRDefault="00FE59C5" w:rsidP="00FE59C5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41EB4AFF" w14:textId="77777777" w:rsidR="00FE59C5" w:rsidRDefault="00FE59C5" w:rsidP="00FE59C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AA8EE0D" w14:textId="77777777" w:rsidR="009F392E" w:rsidRPr="00FE59C5" w:rsidRDefault="009F392E" w:rsidP="00FE59C5"/>
    <w:sectPr w:rsidR="009F392E" w:rsidRPr="00FE59C5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65CE68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DC89EA" w14:textId="77777777" w:rsidR="00992B85" w:rsidRDefault="00992B85" w:rsidP="00962258">
      <w:pPr>
        <w:spacing w:after="0" w:line="240" w:lineRule="auto"/>
      </w:pPr>
      <w:r>
        <w:separator/>
      </w:r>
    </w:p>
  </w:endnote>
  <w:endnote w:type="continuationSeparator" w:id="0">
    <w:p w14:paraId="56EF9674" w14:textId="77777777" w:rsidR="00992B85" w:rsidRDefault="00992B8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62D6D0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22ED3E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343E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F4282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AB56F0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D7254D5" w14:textId="77777777" w:rsidR="00F1715C" w:rsidRDefault="00F1715C" w:rsidP="00D831A3">
          <w:pPr>
            <w:pStyle w:val="Zpat"/>
          </w:pPr>
        </w:p>
      </w:tc>
    </w:tr>
  </w:tbl>
  <w:p w14:paraId="37BCBD46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3B85EAC" wp14:editId="5314A7E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67EFA5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A7A2454" wp14:editId="1AD09B6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EBCB36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6A8623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6296439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343E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343E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CF6A35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CE52922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E67BFB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D338CF4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DB33792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F67A817" w14:textId="77777777" w:rsidR="00F1715C" w:rsidRDefault="00F1715C" w:rsidP="00460660">
          <w:pPr>
            <w:pStyle w:val="Zpat"/>
          </w:pPr>
        </w:p>
      </w:tc>
    </w:tr>
  </w:tbl>
  <w:p w14:paraId="14CC5BA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67867D5" wp14:editId="243417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7874905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7BD06E" wp14:editId="11F814B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635D95B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EE4EBAF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A51483" w14:textId="77777777" w:rsidR="00992B85" w:rsidRDefault="00992B85" w:rsidP="00962258">
      <w:pPr>
        <w:spacing w:after="0" w:line="240" w:lineRule="auto"/>
      </w:pPr>
      <w:r>
        <w:separator/>
      </w:r>
    </w:p>
  </w:footnote>
  <w:footnote w:type="continuationSeparator" w:id="0">
    <w:p w14:paraId="51F4AE82" w14:textId="77777777" w:rsidR="00992B85" w:rsidRDefault="00992B85" w:rsidP="00962258">
      <w:pPr>
        <w:spacing w:after="0" w:line="240" w:lineRule="auto"/>
      </w:pPr>
      <w:r>
        <w:continuationSeparator/>
      </w:r>
    </w:p>
  </w:footnote>
  <w:footnote w:id="1">
    <w:p w14:paraId="753F2A42" w14:textId="77777777" w:rsidR="00FE59C5" w:rsidRDefault="00FE59C5" w:rsidP="00FE59C5">
      <w:pPr>
        <w:pStyle w:val="Textpoznpodarou"/>
        <w:rPr>
          <w:rFonts w:ascii="Calibri" w:hAnsi="Calibri"/>
        </w:rPr>
      </w:pPr>
      <w:r>
        <w:rPr>
          <w:rStyle w:val="Znakapoznpodarou"/>
          <w:rFonts w:ascii="Calibri" w:hAnsi="Calibri"/>
        </w:rPr>
        <w:footnoteRef/>
      </w:r>
      <w:r>
        <w:rPr>
          <w:rFonts w:ascii="Calibri" w:hAnsi="Calibri"/>
        </w:rPr>
        <w:t xml:space="preserve"> </w:t>
      </w:r>
      <w:r>
        <w:rPr>
          <w:rFonts w:ascii="Calibri" w:hAnsi="Calibri"/>
          <w:sz w:val="16"/>
          <w:szCs w:val="16"/>
        </w:rPr>
        <w:t>Zákon č. 563/1991 Sb., o účetnictví, ve znění pozdějších předpisů.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069C5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10A9B7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F9FB2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725B111" w14:textId="77777777" w:rsidR="00F1715C" w:rsidRPr="00D6163D" w:rsidRDefault="00F1715C" w:rsidP="00D6163D">
          <w:pPr>
            <w:pStyle w:val="Druhdokumentu"/>
          </w:pPr>
        </w:p>
      </w:tc>
    </w:tr>
  </w:tbl>
  <w:p w14:paraId="64A7794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4F9BB7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62F9483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A610FFF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8AFA27F" w14:textId="77777777" w:rsidR="00F1715C" w:rsidRPr="00D6163D" w:rsidRDefault="00F1715C" w:rsidP="00FC6389">
          <w:pPr>
            <w:pStyle w:val="Druhdokumentu"/>
          </w:pPr>
        </w:p>
      </w:tc>
    </w:tr>
    <w:tr w:rsidR="009F392E" w14:paraId="46F8E21B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B99186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49D101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9E3E5EF" w14:textId="77777777" w:rsidR="009F392E" w:rsidRPr="00D6163D" w:rsidRDefault="009F392E" w:rsidP="00FC6389">
          <w:pPr>
            <w:pStyle w:val="Druhdokumentu"/>
          </w:pPr>
        </w:p>
      </w:tc>
    </w:tr>
  </w:tbl>
  <w:p w14:paraId="55070F4F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FE7C0E6" wp14:editId="08E00DA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E319F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9C5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E14E4"/>
    <w:rsid w:val="00207DF5"/>
    <w:rsid w:val="00280E07"/>
    <w:rsid w:val="002C31BF"/>
    <w:rsid w:val="002D08B1"/>
    <w:rsid w:val="002E0CD7"/>
    <w:rsid w:val="00341DCF"/>
    <w:rsid w:val="003477E9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D5427"/>
    <w:rsid w:val="008E10FD"/>
    <w:rsid w:val="008F18D6"/>
    <w:rsid w:val="008F309B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B85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0314A"/>
    <w:rsid w:val="00D21061"/>
    <w:rsid w:val="00D4108E"/>
    <w:rsid w:val="00D603A6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43ED"/>
    <w:rsid w:val="00F35939"/>
    <w:rsid w:val="00F45607"/>
    <w:rsid w:val="00F5558F"/>
    <w:rsid w:val="00F659EB"/>
    <w:rsid w:val="00F86BA6"/>
    <w:rsid w:val="00FC6389"/>
    <w:rsid w:val="00FE5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8CC395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59C5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E59C5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E59C5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FE59C5"/>
    <w:rPr>
      <w:vertAlign w:val="superscript"/>
    </w:rPr>
  </w:style>
  <w:style w:type="character" w:styleId="Odkaznakoment">
    <w:name w:val="annotation reference"/>
    <w:semiHidden/>
    <w:unhideWhenUsed/>
    <w:rsid w:val="00FE59C5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59C5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E59C5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E59C5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FE59C5"/>
    <w:rPr>
      <w:vertAlign w:val="superscript"/>
    </w:rPr>
  </w:style>
  <w:style w:type="character" w:styleId="Odkaznakoment">
    <w:name w:val="annotation reference"/>
    <w:semiHidden/>
    <w:unhideWhenUsed/>
    <w:rsid w:val="00FE59C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70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F8820B-C3A0-41B9-A326-E802034B9B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C06877-637D-49B9-BA77-76DAA4B86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31</TotalTime>
  <Pages>1</Pages>
  <Words>131</Words>
  <Characters>774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Strnadová Dagmar</cp:lastModifiedBy>
  <cp:revision>4</cp:revision>
  <cp:lastPrinted>2020-02-13T08:01:00Z</cp:lastPrinted>
  <dcterms:created xsi:type="dcterms:W3CDTF">2020-02-12T07:41:00Z</dcterms:created>
  <dcterms:modified xsi:type="dcterms:W3CDTF">2020-02-13T08:01:00Z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